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5"/>
        <w:keepLines w:val="0"/>
        <w:pageBreakBefore w:val="0"/>
        <w:wordWrap/>
        <w:overflowPunct w:val="0"/>
        <w:topLinePunct w:val="0"/>
        <w:bidi w:val="0"/>
        <w:ind w:left="0" w:leftChars="0" w:firstLine="0" w:firstLineChars="0"/>
        <w:textAlignment w:val="auto"/>
        <w:rPr>
          <w:rFonts w:hint="eastAsia" w:ascii="Times New Roman" w:hAnsi="Times New Roman" w:eastAsia="黑体"/>
          <w:sz w:val="32"/>
          <w:szCs w:val="32"/>
          <w:lang w:val="en-US" w:eastAsia="zh-CN"/>
        </w:rPr>
      </w:pPr>
      <w:r>
        <w:rPr>
          <w:rFonts w:hint="eastAsia" w:ascii="Times New Roman" w:hAnsi="Times New Roman"/>
          <w:sz w:val="32"/>
          <w:szCs w:val="32"/>
        </w:rPr>
        <w:t>附件</w:t>
      </w:r>
      <w:r>
        <w:rPr>
          <w:rFonts w:hint="eastAsia" w:ascii="Times New Roman" w:hAnsi="Times New Roman"/>
          <w:sz w:val="32"/>
          <w:szCs w:val="32"/>
          <w:lang w:val="en-US" w:eastAsia="zh-CN"/>
        </w:rPr>
        <w:t>3</w:t>
      </w:r>
      <w:bookmarkStart w:id="0" w:name="_GoBack"/>
      <w:bookmarkEnd w:id="0"/>
    </w:p>
    <w:p>
      <w:pPr>
        <w:pStyle w:val="5"/>
        <w:keepLines w:val="0"/>
        <w:pageBreakBefore w:val="0"/>
        <w:wordWrap/>
        <w:overflowPunct w:val="0"/>
        <w:topLinePunct w:val="0"/>
        <w:bidi w:val="0"/>
        <w:textAlignment w:val="auto"/>
        <w:outlineLvl w:val="9"/>
        <w:rPr>
          <w:rFonts w:hint="eastAsia" w:ascii="Times New Roman" w:hAnsi="Times New Roman" w:eastAsia="方正小标宋简体" w:cs="方正小标宋简体"/>
        </w:rPr>
      </w:pPr>
      <w:r>
        <w:rPr>
          <w:rFonts w:hint="eastAsia" w:ascii="Times New Roman" w:hAnsi="Times New Roman" w:eastAsia="方正小标宋简体" w:cs="方正小标宋简体"/>
          <w:lang w:val="en-US" w:eastAsia="zh-CN"/>
        </w:rPr>
        <w:t>快递企业设备智能化改造</w:t>
      </w:r>
      <w:r>
        <w:rPr>
          <w:rFonts w:hint="eastAsia" w:ascii="Times New Roman" w:hAnsi="Times New Roman" w:eastAsia="方正小标宋简体" w:cs="方正小标宋简体"/>
        </w:rPr>
        <w:t>项目奖补资金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before="0" w:beforeLines="0"/>
        <w:textAlignment w:val="auto"/>
        <w:outlineLvl w:val="9"/>
        <w:rPr>
          <w:rFonts w:hint="eastAsia" w:ascii="Times New Roman" w:hAnsi="Times New Roman" w:eastAsia="方正小标宋简体" w:cs="方正小标宋简体"/>
          <w:lang w:eastAsia="zh-CN"/>
        </w:rPr>
      </w:pPr>
      <w:r>
        <w:rPr>
          <w:rFonts w:hint="eastAsia" w:ascii="Times New Roman" w:hAnsi="Times New Roman" w:eastAsia="方正小标宋简体" w:cs="方正小标宋简体"/>
        </w:rPr>
        <w:t>申</w:t>
      </w:r>
      <w:r>
        <w:rPr>
          <w:rFonts w:hint="eastAsia" w:ascii="Times New Roman" w:hAnsi="Times New Roman" w:eastAsia="方正小标宋简体" w:cs="方正小标宋简体"/>
          <w:lang w:eastAsia="zh-CN"/>
        </w:rPr>
        <w:t>报</w:t>
      </w:r>
      <w:r>
        <w:rPr>
          <w:rFonts w:hint="eastAsia" w:ascii="Times New Roman" w:hAnsi="Times New Roman" w:eastAsia="方正小标宋简体" w:cs="方正小标宋简体"/>
        </w:rPr>
        <w:t>报告</w:t>
      </w:r>
      <w:r>
        <w:rPr>
          <w:rFonts w:hint="eastAsia" w:ascii="Times New Roman" w:hAnsi="Times New Roman" w:eastAsia="方正小标宋简体" w:cs="方正小标宋简体"/>
          <w:lang w:eastAsia="zh-CN"/>
        </w:rPr>
        <w:t>（模板）</w:t>
      </w:r>
    </w:p>
    <w:p>
      <w:pPr>
        <w:keepLines w:val="0"/>
        <w:pageBreakBefore w:val="0"/>
        <w:wordWrap/>
        <w:overflowPunct w:val="0"/>
        <w:topLinePunct w:val="0"/>
        <w:bidi w:val="0"/>
        <w:ind w:left="0" w:leftChars="0" w:firstLine="0" w:firstLineChars="0"/>
        <w:textAlignment w:val="auto"/>
        <w:rPr>
          <w:rFonts w:hint="eastAsia" w:ascii="Times New Roman" w:hAnsi="Times New Roman"/>
        </w:rPr>
      </w:pPr>
    </w:p>
    <w:p>
      <w:pPr>
        <w:pStyle w:val="36"/>
        <w:keepLines w:val="0"/>
        <w:pageBreakBefore w:val="0"/>
        <w:wordWrap/>
        <w:overflowPunct w:val="0"/>
        <w:topLinePunct w:val="0"/>
        <w:bidi w:val="0"/>
        <w:ind w:left="0" w:leftChars="0" w:firstLine="0" w:firstLineChars="0"/>
        <w:textAlignment w:val="auto"/>
        <w:outlineLvl w:val="9"/>
        <w:rPr>
          <w:rFonts w:hint="eastAsia" w:ascii="Times New Roman" w:hAnsi="Times New Roman" w:eastAsia="仿宋_GB2312"/>
          <w:color w:val="auto"/>
          <w:sz w:val="32"/>
          <w:szCs w:val="32"/>
        </w:rPr>
      </w:pPr>
      <w:r>
        <w:rPr>
          <w:rFonts w:ascii="Times New Roman" w:hAnsi="Times New Roman"/>
        </w:rPr>
        <w:t>一</w:t>
      </w:r>
      <w:r>
        <w:rPr>
          <w:rFonts w:hint="eastAsia" w:ascii="Times New Roman" w:hAnsi="Times New Roman"/>
        </w:rPr>
        <w:t>、</w:t>
      </w:r>
      <w:r>
        <w:rPr>
          <w:rFonts w:hint="eastAsia" w:ascii="Times New Roman" w:hAnsi="Times New Roman"/>
          <w:lang w:val="en-US" w:eastAsia="zh-CN"/>
        </w:rPr>
        <w:t>奖补资金</w:t>
      </w:r>
      <w:r>
        <w:rPr>
          <w:rFonts w:hint="eastAsia" w:ascii="Times New Roman" w:hAnsi="Times New Roman" w:eastAsia="黑体" w:cs="黑体"/>
          <w:color w:val="auto"/>
          <w:kern w:val="0"/>
          <w:sz w:val="32"/>
          <w:szCs w:val="32"/>
        </w:rPr>
        <w:t>申请表</w:t>
      </w:r>
    </w:p>
    <w:p>
      <w:pPr>
        <w:spacing w:line="560" w:lineRule="exact"/>
        <w:ind w:left="0" w:leftChars="0" w:firstLine="0" w:firstLineChars="0"/>
        <w:rPr>
          <w:rFonts w:ascii="Times New Roman" w:hAnsi="Times New Roman" w:eastAsia="仿宋_GB2312"/>
          <w:color w:val="auto"/>
          <w:sz w:val="32"/>
          <w:szCs w:val="32"/>
        </w:rPr>
      </w:pPr>
      <w:r>
        <w:rPr>
          <w:rFonts w:hint="eastAsia" w:ascii="Times New Roman" w:hAnsi="Times New Roman" w:eastAsia="仿宋_GB2312"/>
          <w:color w:val="auto"/>
          <w:sz w:val="28"/>
          <w:szCs w:val="28"/>
        </w:rPr>
        <w:t>申报单位（盖章）：</w:t>
      </w:r>
      <w:r>
        <w:rPr>
          <w:rFonts w:hint="eastAsia" w:ascii="Times New Roman" w:hAnsi="Times New Roman"/>
          <w:color w:val="auto"/>
          <w:sz w:val="28"/>
          <w:szCs w:val="28"/>
          <w:lang w:val="en-US" w:eastAsia="zh-CN"/>
        </w:rPr>
        <w:t xml:space="preserve">                    </w:t>
      </w:r>
      <w:r>
        <w:rPr>
          <w:rFonts w:hint="eastAsia" w:ascii="Times New Roman" w:hAnsi="Times New Roman" w:eastAsia="仿宋_GB2312"/>
          <w:color w:val="auto"/>
          <w:sz w:val="28"/>
          <w:szCs w:val="28"/>
        </w:rPr>
        <w:t>申报时间：20</w:t>
      </w:r>
      <w:r>
        <w:rPr>
          <w:rFonts w:hint="eastAsia" w:ascii="Times New Roman" w:hAnsi="Times New Roman"/>
          <w:color w:val="auto"/>
          <w:sz w:val="28"/>
          <w:szCs w:val="28"/>
          <w:lang w:val="en-US" w:eastAsia="zh-CN"/>
        </w:rPr>
        <w:t>26</w:t>
      </w:r>
      <w:r>
        <w:rPr>
          <w:rFonts w:hint="eastAsia" w:ascii="Times New Roman" w:hAnsi="Times New Roman" w:eastAsia="仿宋_GB2312"/>
          <w:color w:val="auto"/>
          <w:sz w:val="28"/>
          <w:szCs w:val="28"/>
        </w:rPr>
        <w:t xml:space="preserve">年  月  日     </w:t>
      </w:r>
    </w:p>
    <w:tbl>
      <w:tblPr>
        <w:tblStyle w:val="14"/>
        <w:tblW w:w="879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9"/>
        <w:gridCol w:w="2202"/>
        <w:gridCol w:w="865"/>
        <w:gridCol w:w="35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22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firstLine="0" w:firstLineChars="0"/>
              <w:jc w:val="center"/>
              <w:textAlignment w:val="auto"/>
              <w:rPr>
                <w:rFonts w:ascii="Times New Roman" w:hAnsi="Times New Roman" w:eastAsia="仿宋_GB2312"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/>
                <w:color w:val="auto"/>
                <w:sz w:val="32"/>
                <w:szCs w:val="32"/>
              </w:rPr>
              <w:t>单位名称</w:t>
            </w:r>
          </w:p>
        </w:tc>
        <w:tc>
          <w:tcPr>
            <w:tcW w:w="6587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firstLine="0" w:firstLineChars="0"/>
              <w:jc w:val="center"/>
              <w:textAlignment w:val="auto"/>
              <w:rPr>
                <w:rFonts w:ascii="Times New Roman" w:hAnsi="Times New Roman" w:eastAsia="仿宋_GB2312"/>
                <w:color w:val="auto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22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firstLine="0" w:firstLineChars="0"/>
              <w:jc w:val="center"/>
              <w:textAlignment w:val="auto"/>
              <w:rPr>
                <w:rFonts w:ascii="Times New Roman" w:hAnsi="Times New Roman" w:eastAsia="仿宋_GB2312"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/>
                <w:color w:val="auto"/>
                <w:sz w:val="32"/>
                <w:szCs w:val="32"/>
              </w:rPr>
              <w:t>法定代表人</w:t>
            </w:r>
          </w:p>
        </w:tc>
        <w:tc>
          <w:tcPr>
            <w:tcW w:w="220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firstLine="0" w:firstLineChars="0"/>
              <w:jc w:val="center"/>
              <w:textAlignment w:val="auto"/>
              <w:rPr>
                <w:rFonts w:ascii="Times New Roman" w:hAnsi="Times New Roman" w:eastAsia="仿宋_GB2312"/>
                <w:color w:val="auto"/>
                <w:sz w:val="32"/>
                <w:szCs w:val="32"/>
              </w:rPr>
            </w:pPr>
          </w:p>
        </w:tc>
        <w:tc>
          <w:tcPr>
            <w:tcW w:w="8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firstLine="0" w:firstLineChars="0"/>
              <w:jc w:val="center"/>
              <w:textAlignment w:val="auto"/>
              <w:rPr>
                <w:rFonts w:ascii="Times New Roman" w:hAnsi="Times New Roman" w:eastAsia="仿宋_GB2312"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/>
                <w:color w:val="auto"/>
                <w:sz w:val="32"/>
                <w:szCs w:val="32"/>
              </w:rPr>
              <w:t>电话</w:t>
            </w:r>
          </w:p>
        </w:tc>
        <w:tc>
          <w:tcPr>
            <w:tcW w:w="35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firstLine="0" w:firstLineChars="0"/>
              <w:jc w:val="center"/>
              <w:textAlignment w:val="auto"/>
              <w:rPr>
                <w:rFonts w:ascii="Times New Roman" w:hAnsi="Times New Roman" w:eastAsia="仿宋_GB2312"/>
                <w:color w:val="auto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22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firstLine="0" w:firstLineChars="0"/>
              <w:jc w:val="center"/>
              <w:textAlignment w:val="auto"/>
              <w:rPr>
                <w:rFonts w:ascii="Times New Roman" w:hAnsi="Times New Roman" w:eastAsia="仿宋_GB2312"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/>
                <w:color w:val="auto"/>
                <w:sz w:val="32"/>
                <w:szCs w:val="32"/>
              </w:rPr>
              <w:t>联系人</w:t>
            </w:r>
          </w:p>
        </w:tc>
        <w:tc>
          <w:tcPr>
            <w:tcW w:w="220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firstLine="0" w:firstLineChars="0"/>
              <w:jc w:val="center"/>
              <w:textAlignment w:val="auto"/>
              <w:rPr>
                <w:rFonts w:ascii="Times New Roman" w:hAnsi="Times New Roman" w:eastAsia="仿宋_GB2312"/>
                <w:color w:val="auto"/>
                <w:sz w:val="32"/>
                <w:szCs w:val="32"/>
              </w:rPr>
            </w:pPr>
          </w:p>
        </w:tc>
        <w:tc>
          <w:tcPr>
            <w:tcW w:w="8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firstLine="0" w:firstLineChars="0"/>
              <w:jc w:val="center"/>
              <w:textAlignment w:val="auto"/>
              <w:rPr>
                <w:rFonts w:ascii="Times New Roman" w:hAnsi="Times New Roman" w:eastAsia="仿宋_GB2312"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/>
                <w:color w:val="auto"/>
                <w:sz w:val="32"/>
                <w:szCs w:val="32"/>
              </w:rPr>
              <w:t>电话</w:t>
            </w:r>
          </w:p>
        </w:tc>
        <w:tc>
          <w:tcPr>
            <w:tcW w:w="35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firstLine="0" w:firstLineChars="0"/>
              <w:jc w:val="center"/>
              <w:textAlignment w:val="auto"/>
              <w:rPr>
                <w:rFonts w:ascii="Times New Roman" w:hAnsi="Times New Roman" w:eastAsia="仿宋_GB2312"/>
                <w:color w:val="auto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22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firstLine="0" w:firstLineChars="0"/>
              <w:jc w:val="center"/>
              <w:textAlignment w:val="auto"/>
              <w:rPr>
                <w:rFonts w:ascii="Times New Roman" w:hAnsi="Times New Roman" w:eastAsia="仿宋_GB2312"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/>
                <w:color w:val="auto"/>
                <w:sz w:val="32"/>
                <w:szCs w:val="32"/>
              </w:rPr>
              <w:t>开户银行</w:t>
            </w:r>
          </w:p>
        </w:tc>
        <w:tc>
          <w:tcPr>
            <w:tcW w:w="220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firstLine="0" w:firstLineChars="0"/>
              <w:jc w:val="center"/>
              <w:textAlignment w:val="auto"/>
              <w:rPr>
                <w:rFonts w:ascii="Times New Roman" w:hAnsi="Times New Roman" w:eastAsia="仿宋_GB2312"/>
                <w:color w:val="auto"/>
                <w:sz w:val="32"/>
                <w:szCs w:val="32"/>
              </w:rPr>
            </w:pPr>
          </w:p>
        </w:tc>
        <w:tc>
          <w:tcPr>
            <w:tcW w:w="8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firstLine="0" w:firstLineChars="0"/>
              <w:jc w:val="center"/>
              <w:textAlignment w:val="auto"/>
              <w:rPr>
                <w:rFonts w:ascii="Times New Roman" w:hAnsi="Times New Roman" w:eastAsia="仿宋_GB2312"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/>
                <w:color w:val="auto"/>
                <w:sz w:val="32"/>
                <w:szCs w:val="32"/>
              </w:rPr>
              <w:t>账号</w:t>
            </w:r>
          </w:p>
        </w:tc>
        <w:tc>
          <w:tcPr>
            <w:tcW w:w="35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firstLine="0" w:firstLineChars="0"/>
              <w:jc w:val="center"/>
              <w:textAlignment w:val="auto"/>
              <w:rPr>
                <w:rFonts w:ascii="Times New Roman" w:hAnsi="Times New Roman" w:eastAsia="仿宋_GB2312"/>
                <w:color w:val="auto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22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/>
                <w:color w:val="auto"/>
                <w:sz w:val="32"/>
                <w:szCs w:val="32"/>
                <w:lang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sz w:val="32"/>
                <w:szCs w:val="32"/>
              </w:rPr>
              <w:t>申</w:t>
            </w:r>
            <w:r>
              <w:rPr>
                <w:rFonts w:hint="eastAsia" w:ascii="Times New Roman" w:hAnsi="Times New Roman"/>
                <w:color w:val="auto"/>
                <w:sz w:val="32"/>
                <w:szCs w:val="32"/>
                <w:lang w:eastAsia="zh-CN"/>
              </w:rPr>
              <w:t>请奖补金额</w:t>
            </w:r>
          </w:p>
        </w:tc>
        <w:tc>
          <w:tcPr>
            <w:tcW w:w="6587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32"/>
                <w:szCs w:val="32"/>
                <w:lang w:val="en-US" w:eastAsia="zh-CN"/>
              </w:rPr>
              <w:t xml:space="preserve">              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4" w:hRule="atLeast"/>
          <w:jc w:val="center"/>
        </w:trPr>
        <w:tc>
          <w:tcPr>
            <w:tcW w:w="22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firstLine="0" w:firstLineChars="0"/>
              <w:jc w:val="center"/>
              <w:textAlignment w:val="auto"/>
              <w:rPr>
                <w:rFonts w:ascii="Times New Roman" w:hAnsi="Times New Roman" w:eastAsia="仿宋_GB2312"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/>
                <w:color w:val="auto"/>
                <w:sz w:val="32"/>
                <w:szCs w:val="32"/>
              </w:rPr>
              <w:t>类型</w:t>
            </w:r>
          </w:p>
        </w:tc>
        <w:tc>
          <w:tcPr>
            <w:tcW w:w="6587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firstLine="0" w:firstLineChars="0"/>
              <w:jc w:val="left"/>
              <w:textAlignment w:val="auto"/>
              <w:outlineLvl w:val="9"/>
              <w:rPr>
                <w:rFonts w:ascii="Times New Roman" w:hAnsi="Times New Roman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/>
                <w:color w:val="auto"/>
                <w:sz w:val="28"/>
                <w:szCs w:val="28"/>
                <w:lang w:eastAsia="zh-CN"/>
              </w:rPr>
              <w:sym w:font="Wingdings 2" w:char="00A3"/>
            </w:r>
            <w:r>
              <w:rPr>
                <w:rFonts w:hint="eastAsia" w:ascii="Times New Roman" w:hAnsi="Times New Roman" w:eastAsia="仿宋_GB2312"/>
                <w:color w:val="auto"/>
                <w:sz w:val="28"/>
                <w:szCs w:val="28"/>
                <w:shd w:val="clear" w:color="auto" w:fill="FFFFFF"/>
              </w:rPr>
              <w:t>支持</w:t>
            </w:r>
            <w:r>
              <w:rPr>
                <w:rFonts w:hint="eastAsia" w:ascii="Times New Roman" w:hAnsi="Times New Roman" w:eastAsia="仿宋_GB2312"/>
                <w:color w:val="auto"/>
                <w:sz w:val="28"/>
                <w:szCs w:val="28"/>
                <w:shd w:val="clear" w:color="auto" w:fill="FFFFFF"/>
                <w:lang w:eastAsia="zh-CN"/>
              </w:rPr>
              <w:t>邮政</w:t>
            </w:r>
            <w:r>
              <w:rPr>
                <w:rFonts w:hint="eastAsia" w:ascii="Times New Roman" w:hAnsi="Times New Roman" w:eastAsia="仿宋_GB2312"/>
                <w:color w:val="auto"/>
                <w:sz w:val="28"/>
                <w:szCs w:val="28"/>
                <w:shd w:val="clear" w:color="auto" w:fill="FFFFFF"/>
                <w:lang w:val="en-US" w:eastAsia="zh-CN"/>
              </w:rPr>
              <w:t>快递企业县级邮件快件分拨中心建设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firstLine="0" w:firstLineChars="0"/>
              <w:jc w:val="left"/>
              <w:textAlignment w:val="auto"/>
              <w:outlineLvl w:val="9"/>
              <w:rPr>
                <w:rFonts w:ascii="Times New Roman" w:hAnsi="Times New Roman" w:eastAsia="仿宋_GB2312"/>
                <w:color w:val="auto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/>
                <w:color w:val="auto"/>
                <w:sz w:val="28"/>
                <w:szCs w:val="28"/>
              </w:rPr>
              <w:t>□</w:t>
            </w:r>
            <w:r>
              <w:rPr>
                <w:rFonts w:hint="eastAsia" w:ascii="Times New Roman" w:hAnsi="Times New Roman" w:cs="仿宋_GB2312"/>
                <w:color w:val="auto"/>
                <w:kern w:val="0"/>
                <w:sz w:val="28"/>
                <w:szCs w:val="28"/>
              </w:rPr>
              <w:t>支持</w:t>
            </w:r>
            <w:r>
              <w:rPr>
                <w:rFonts w:hint="eastAsia" w:ascii="Times New Roman" w:hAnsi="Times New Roman" w:cs="仿宋_GB2312"/>
                <w:color w:val="auto"/>
                <w:kern w:val="0"/>
                <w:sz w:val="28"/>
                <w:szCs w:val="28"/>
                <w:lang w:val="en-US" w:eastAsia="zh-CN"/>
              </w:rPr>
              <w:t>智能化设备采购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4" w:hRule="atLeast"/>
          <w:jc w:val="center"/>
        </w:trPr>
        <w:tc>
          <w:tcPr>
            <w:tcW w:w="22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firstLine="0" w:firstLineChars="0"/>
              <w:jc w:val="center"/>
              <w:textAlignment w:val="auto"/>
              <w:rPr>
                <w:rFonts w:ascii="Times New Roman" w:hAnsi="Times New Roman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0"/>
                <w:sz w:val="32"/>
                <w:szCs w:val="32"/>
              </w:rPr>
              <w:t>项目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firstLine="0" w:firstLineChars="0"/>
              <w:jc w:val="center"/>
              <w:textAlignment w:val="auto"/>
              <w:rPr>
                <w:rFonts w:ascii="Times New Roman" w:hAnsi="Times New Roman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0"/>
                <w:sz w:val="32"/>
                <w:szCs w:val="32"/>
              </w:rPr>
              <w:t>基本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firstLine="0" w:firstLineChars="0"/>
              <w:jc w:val="center"/>
              <w:textAlignment w:val="auto"/>
              <w:rPr>
                <w:rFonts w:ascii="Times New Roman" w:hAnsi="Times New Roman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0"/>
                <w:sz w:val="32"/>
                <w:szCs w:val="32"/>
              </w:rPr>
              <w:t>情况</w:t>
            </w:r>
          </w:p>
        </w:tc>
        <w:tc>
          <w:tcPr>
            <w:tcW w:w="6587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firstLine="0" w:firstLineChars="0"/>
              <w:textAlignment w:val="auto"/>
              <w:rPr>
                <w:rFonts w:ascii="Times New Roman" w:hAnsi="Times New Roman" w:eastAsia="仿宋_GB2312"/>
                <w:color w:val="auto"/>
                <w:sz w:val="32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firstLine="0" w:firstLineChars="0"/>
              <w:textAlignment w:val="auto"/>
              <w:rPr>
                <w:rFonts w:ascii="Times New Roman" w:hAnsi="Times New Roman" w:eastAsia="仿宋_GB2312"/>
                <w:color w:val="auto"/>
                <w:sz w:val="32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firstLine="0" w:firstLineChars="0"/>
              <w:textAlignment w:val="auto"/>
              <w:rPr>
                <w:rFonts w:ascii="Times New Roman" w:hAnsi="Times New Roman" w:eastAsia="仿宋_GB2312"/>
                <w:color w:val="auto"/>
                <w:sz w:val="32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firstLine="0" w:firstLineChars="0"/>
              <w:textAlignment w:val="auto"/>
              <w:rPr>
                <w:rFonts w:ascii="Times New Roman" w:hAnsi="Times New Roman" w:eastAsia="仿宋_GB2312"/>
                <w:color w:val="auto"/>
                <w:sz w:val="32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firstLine="0" w:firstLineChars="0"/>
              <w:textAlignment w:val="auto"/>
              <w:rPr>
                <w:rFonts w:ascii="Times New Roman" w:hAnsi="Times New Roman" w:eastAsia="仿宋_GB2312"/>
                <w:color w:val="auto"/>
                <w:sz w:val="32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firstLine="0" w:firstLineChars="0"/>
              <w:textAlignment w:val="auto"/>
              <w:rPr>
                <w:rFonts w:ascii="Times New Roman" w:hAnsi="Times New Roman" w:eastAsia="仿宋_GB2312"/>
                <w:color w:val="auto"/>
                <w:sz w:val="32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firstLine="0" w:firstLineChars="0"/>
              <w:textAlignment w:val="auto"/>
              <w:rPr>
                <w:rFonts w:ascii="Times New Roman" w:hAnsi="Times New Roman" w:eastAsia="仿宋_GB2312"/>
                <w:color w:val="auto"/>
                <w:sz w:val="32"/>
                <w:szCs w:val="32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0" w:firstLineChars="0"/>
        <w:textAlignment w:val="auto"/>
        <w:rPr>
          <w:rFonts w:hint="eastAsia" w:ascii="Times New Roman" w:hAnsi="Times New Roman" w:eastAsia="仿宋_GB2312"/>
          <w:color w:val="auto"/>
          <w:sz w:val="32"/>
          <w:szCs w:val="32"/>
          <w:lang w:eastAsia="zh-CN"/>
        </w:rPr>
        <w:sectPr>
          <w:footerReference r:id="rId5" w:type="default"/>
          <w:footerReference r:id="rId6" w:type="even"/>
          <w:pgSz w:w="11906" w:h="16838"/>
          <w:pgMar w:top="1985" w:right="1503" w:bottom="1758" w:left="1503" w:header="851" w:footer="1361" w:gutter="0"/>
          <w:pgNumType w:fmt="decimal"/>
          <w:cols w:space="720" w:num="1"/>
          <w:docGrid w:type="lines" w:linePitch="312" w:charSpace="0"/>
        </w:sectPr>
      </w:pPr>
      <w:r>
        <w:rPr>
          <w:rFonts w:hint="eastAsia" w:ascii="Times New Roman" w:hAnsi="Times New Roman" w:eastAsia="仿宋_GB2312"/>
          <w:color w:val="auto"/>
          <w:sz w:val="32"/>
          <w:szCs w:val="32"/>
        </w:rPr>
        <w:t>法定代表人：          财务负责人：        经办人</w:t>
      </w:r>
      <w:r>
        <w:rPr>
          <w:rFonts w:hint="eastAsia" w:ascii="Times New Roman" w:hAnsi="Times New Roman"/>
          <w:color w:val="auto"/>
          <w:sz w:val="32"/>
          <w:szCs w:val="32"/>
          <w:lang w:eastAsia="zh-CN"/>
        </w:rPr>
        <w:t>：</w:t>
      </w:r>
    </w:p>
    <w:p>
      <w:pPr>
        <w:pStyle w:val="36"/>
        <w:keepNext/>
        <w:keepLines w:val="0"/>
        <w:pageBreakBefore w:val="0"/>
        <w:wordWrap/>
        <w:overflowPunct w:val="0"/>
        <w:topLinePunct w:val="0"/>
        <w:bidi w:val="0"/>
        <w:textAlignment w:val="auto"/>
        <w:outlineLvl w:val="9"/>
        <w:rPr>
          <w:rFonts w:hint="eastAsia" w:ascii="Times New Roman" w:hAnsi="Times New Roman"/>
        </w:rPr>
      </w:pPr>
      <w:r>
        <w:rPr>
          <w:rFonts w:hint="eastAsia" w:ascii="Times New Roman" w:hAnsi="Times New Roman"/>
          <w:lang w:eastAsia="zh-CN"/>
        </w:rPr>
        <w:t>二</w:t>
      </w:r>
      <w:r>
        <w:rPr>
          <w:rFonts w:hint="eastAsia" w:ascii="Times New Roman" w:hAnsi="Times New Roman"/>
        </w:rPr>
        <w:t>、202</w:t>
      </w:r>
      <w:r>
        <w:rPr>
          <w:rFonts w:hint="eastAsia" w:ascii="Times New Roman" w:hAnsi="Times New Roman"/>
          <w:lang w:val="en-US" w:eastAsia="zh-CN"/>
        </w:rPr>
        <w:t>5</w:t>
      </w:r>
      <w:r>
        <w:rPr>
          <w:rFonts w:hint="eastAsia" w:ascii="Times New Roman" w:hAnsi="Times New Roman"/>
        </w:rPr>
        <w:t>年度</w:t>
      </w:r>
      <w:r>
        <w:rPr>
          <w:rFonts w:hint="eastAsia" w:ascii="Times New Roman" w:hAnsi="Times New Roman"/>
          <w:szCs w:val="32"/>
        </w:rPr>
        <w:t>核定建设内容明细</w:t>
      </w:r>
    </w:p>
    <w:tbl>
      <w:tblPr>
        <w:tblStyle w:val="1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3"/>
        <w:gridCol w:w="3112"/>
        <w:gridCol w:w="1253"/>
        <w:gridCol w:w="29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4"/>
            <w:vAlign w:val="center"/>
          </w:tcPr>
          <w:p>
            <w:pPr>
              <w:keepLines w:val="0"/>
              <w:pageBreakBefore w:val="0"/>
              <w:wordWrap/>
              <w:overflowPunct w:val="0"/>
              <w:topLinePunct w:val="0"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8"/>
                <w:szCs w:val="28"/>
              </w:rPr>
              <w:t>202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28"/>
                <w:szCs w:val="28"/>
              </w:rPr>
              <w:t>XXX符合奖补要求的核定建设/采购内容明细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3" w:type="dxa"/>
            <w:vAlign w:val="center"/>
          </w:tcPr>
          <w:p>
            <w:pPr>
              <w:keepLines w:val="0"/>
              <w:pageBreakBefore w:val="0"/>
              <w:wordWrap/>
              <w:overflowPunct w:val="0"/>
              <w:topLinePunct w:val="0"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序号</w:t>
            </w:r>
          </w:p>
        </w:tc>
        <w:tc>
          <w:tcPr>
            <w:tcW w:w="3112" w:type="dxa"/>
            <w:vAlign w:val="center"/>
          </w:tcPr>
          <w:p>
            <w:pPr>
              <w:keepLines w:val="0"/>
              <w:pageBreakBefore w:val="0"/>
              <w:wordWrap/>
              <w:overflowPunct w:val="0"/>
              <w:topLinePunct w:val="0"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建设/采购内容</w:t>
            </w:r>
          </w:p>
        </w:tc>
        <w:tc>
          <w:tcPr>
            <w:tcW w:w="1253" w:type="dxa"/>
            <w:vAlign w:val="center"/>
          </w:tcPr>
          <w:p>
            <w:pPr>
              <w:keepLines w:val="0"/>
              <w:pageBreakBefore w:val="0"/>
              <w:wordWrap/>
              <w:overflowPunct w:val="0"/>
              <w:topLinePunct w:val="0"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金额</w:t>
            </w:r>
          </w:p>
        </w:tc>
        <w:tc>
          <w:tcPr>
            <w:tcW w:w="2904" w:type="dxa"/>
            <w:vAlign w:val="center"/>
          </w:tcPr>
          <w:p>
            <w:pPr>
              <w:keepLines w:val="0"/>
              <w:pageBreakBefore w:val="0"/>
              <w:wordWrap/>
              <w:overflowPunct w:val="0"/>
              <w:topLinePunct w:val="0"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对应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附件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合同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明细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序号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/发票序号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3" w:type="dxa"/>
            <w:vAlign w:val="center"/>
          </w:tcPr>
          <w:p>
            <w:pPr>
              <w:keepLines w:val="0"/>
              <w:pageBreakBefore w:val="0"/>
              <w:wordWrap/>
              <w:overflowPunct w:val="0"/>
              <w:topLinePunct w:val="0"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1</w:t>
            </w:r>
          </w:p>
        </w:tc>
        <w:tc>
          <w:tcPr>
            <w:tcW w:w="3112" w:type="dxa"/>
            <w:vAlign w:val="center"/>
          </w:tcPr>
          <w:p>
            <w:pPr>
              <w:keepLines w:val="0"/>
              <w:pageBreakBefore w:val="0"/>
              <w:wordWrap/>
              <w:overflowPunct w:val="0"/>
              <w:topLinePunct w:val="0"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253" w:type="dxa"/>
            <w:vAlign w:val="center"/>
          </w:tcPr>
          <w:p>
            <w:pPr>
              <w:keepLines w:val="0"/>
              <w:pageBreakBefore w:val="0"/>
              <w:wordWrap/>
              <w:overflowPunct w:val="0"/>
              <w:topLinePunct w:val="0"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904" w:type="dxa"/>
            <w:vAlign w:val="center"/>
          </w:tcPr>
          <w:p>
            <w:pPr>
              <w:keepLines w:val="0"/>
              <w:pageBreakBefore w:val="0"/>
              <w:wordWrap/>
              <w:overflowPunct w:val="0"/>
              <w:topLinePunct w:val="0"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253" w:type="dxa"/>
            <w:vAlign w:val="center"/>
          </w:tcPr>
          <w:p>
            <w:pPr>
              <w:keepLines w:val="0"/>
              <w:pageBreakBefore w:val="0"/>
              <w:wordWrap/>
              <w:overflowPunct w:val="0"/>
              <w:topLinePunct w:val="0"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2</w:t>
            </w:r>
          </w:p>
        </w:tc>
        <w:tc>
          <w:tcPr>
            <w:tcW w:w="3112" w:type="dxa"/>
            <w:vAlign w:val="center"/>
          </w:tcPr>
          <w:p>
            <w:pPr>
              <w:keepLines w:val="0"/>
              <w:pageBreakBefore w:val="0"/>
              <w:wordWrap/>
              <w:overflowPunct w:val="0"/>
              <w:topLinePunct w:val="0"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253" w:type="dxa"/>
            <w:vAlign w:val="center"/>
          </w:tcPr>
          <w:p>
            <w:pPr>
              <w:keepLines w:val="0"/>
              <w:pageBreakBefore w:val="0"/>
              <w:wordWrap/>
              <w:overflowPunct w:val="0"/>
              <w:topLinePunct w:val="0"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904" w:type="dxa"/>
            <w:vAlign w:val="center"/>
          </w:tcPr>
          <w:p>
            <w:pPr>
              <w:keepLines w:val="0"/>
              <w:pageBreakBefore w:val="0"/>
              <w:wordWrap/>
              <w:overflowPunct w:val="0"/>
              <w:topLinePunct w:val="0"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3" w:type="dxa"/>
            <w:vAlign w:val="center"/>
          </w:tcPr>
          <w:p>
            <w:pPr>
              <w:keepLines w:val="0"/>
              <w:pageBreakBefore w:val="0"/>
              <w:wordWrap/>
              <w:overflowPunct w:val="0"/>
              <w:topLinePunct w:val="0"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3</w:t>
            </w:r>
          </w:p>
        </w:tc>
        <w:tc>
          <w:tcPr>
            <w:tcW w:w="3112" w:type="dxa"/>
            <w:vAlign w:val="center"/>
          </w:tcPr>
          <w:p>
            <w:pPr>
              <w:keepLines w:val="0"/>
              <w:pageBreakBefore w:val="0"/>
              <w:wordWrap/>
              <w:overflowPunct w:val="0"/>
              <w:topLinePunct w:val="0"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</w:pPr>
          </w:p>
        </w:tc>
        <w:tc>
          <w:tcPr>
            <w:tcW w:w="1253" w:type="dxa"/>
            <w:vAlign w:val="center"/>
          </w:tcPr>
          <w:p>
            <w:pPr>
              <w:keepLines w:val="0"/>
              <w:pageBreakBefore w:val="0"/>
              <w:wordWrap/>
              <w:overflowPunct w:val="0"/>
              <w:topLinePunct w:val="0"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904" w:type="dxa"/>
            <w:vAlign w:val="center"/>
          </w:tcPr>
          <w:p>
            <w:pPr>
              <w:keepLines w:val="0"/>
              <w:pageBreakBefore w:val="0"/>
              <w:wordWrap/>
              <w:overflowPunct w:val="0"/>
              <w:topLinePunct w:val="0"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65" w:type="dxa"/>
            <w:gridSpan w:val="2"/>
            <w:vAlign w:val="center"/>
          </w:tcPr>
          <w:p>
            <w:pPr>
              <w:keepLines w:val="0"/>
              <w:pageBreakBefore w:val="0"/>
              <w:wordWrap/>
              <w:overflowPunct w:val="0"/>
              <w:topLinePunct w:val="0"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合计</w:t>
            </w:r>
          </w:p>
        </w:tc>
        <w:tc>
          <w:tcPr>
            <w:tcW w:w="1253" w:type="dxa"/>
            <w:vAlign w:val="center"/>
          </w:tcPr>
          <w:p>
            <w:pPr>
              <w:keepLines w:val="0"/>
              <w:pageBreakBefore w:val="0"/>
              <w:wordWrap/>
              <w:overflowPunct w:val="0"/>
              <w:topLinePunct w:val="0"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904" w:type="dxa"/>
            <w:vAlign w:val="center"/>
          </w:tcPr>
          <w:p>
            <w:pPr>
              <w:keepLines w:val="0"/>
              <w:pageBreakBefore w:val="0"/>
              <w:wordWrap/>
              <w:overflowPunct w:val="0"/>
              <w:topLinePunct w:val="0"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="Times New Roman"/>
                <w:sz w:val="21"/>
                <w:szCs w:val="21"/>
              </w:rPr>
            </w:pPr>
          </w:p>
        </w:tc>
      </w:tr>
    </w:tbl>
    <w:p>
      <w:pPr>
        <w:keepLines w:val="0"/>
        <w:pageBreakBefore w:val="0"/>
        <w:wordWrap/>
        <w:overflowPunct w:val="0"/>
        <w:topLinePunct w:val="0"/>
        <w:bidi w:val="0"/>
        <w:adjustRightInd/>
        <w:snapToGrid/>
        <w:textAlignment w:val="auto"/>
        <w:rPr>
          <w:rFonts w:hint="eastAsia" w:ascii="Times New Roman" w:hAnsi="Times New Roman" w:eastAsia="黑体" w:cs="Times New Roman"/>
          <w:szCs w:val="32"/>
        </w:rPr>
      </w:pPr>
    </w:p>
    <w:p>
      <w:pPr>
        <w:pStyle w:val="36"/>
        <w:keepLines w:val="0"/>
        <w:pageBreakBefore w:val="0"/>
        <w:wordWrap/>
        <w:overflowPunct w:val="0"/>
        <w:topLinePunct w:val="0"/>
        <w:bidi w:val="0"/>
        <w:textAlignment w:val="auto"/>
        <w:outlineLvl w:val="9"/>
        <w:rPr>
          <w:rFonts w:hint="eastAsia" w:ascii="Times New Roman" w:hAnsi="Times New Roman"/>
        </w:rPr>
      </w:pPr>
      <w:r>
        <w:rPr>
          <w:rFonts w:hint="eastAsia" w:ascii="Times New Roman" w:hAnsi="Times New Roman" w:eastAsia="黑体" w:cs="Times New Roman"/>
          <w:szCs w:val="32"/>
          <w:lang w:eastAsia="zh-CN"/>
        </w:rPr>
        <w:t>三</w:t>
      </w:r>
      <w:r>
        <w:rPr>
          <w:rFonts w:hint="eastAsia" w:ascii="Times New Roman" w:hAnsi="Times New Roman" w:eastAsia="黑体" w:cs="Times New Roman"/>
          <w:szCs w:val="32"/>
        </w:rPr>
        <w:t>、</w:t>
      </w:r>
      <w:r>
        <w:rPr>
          <w:rFonts w:hint="eastAsia" w:ascii="Times New Roman" w:hAnsi="Times New Roman"/>
        </w:rPr>
        <w:t>附件</w:t>
      </w:r>
    </w:p>
    <w:p>
      <w:pPr>
        <w:keepLines w:val="0"/>
        <w:pageBreakBefore w:val="0"/>
        <w:wordWrap/>
        <w:overflowPunct w:val="0"/>
        <w:topLinePunct w:val="0"/>
        <w:bidi w:val="0"/>
        <w:textAlignment w:val="auto"/>
        <w:rPr>
          <w:rFonts w:hint="eastAsia" w:ascii="Times New Roman" w:hAnsi="Times New Roman" w:eastAsia="仿宋_GB2312"/>
          <w:lang w:eastAsia="zh-CN"/>
        </w:rPr>
      </w:pPr>
      <w:r>
        <w:rPr>
          <w:rFonts w:hint="eastAsia" w:ascii="Times New Roman" w:hAnsi="Times New Roman"/>
        </w:rPr>
        <w:t>1</w:t>
      </w:r>
      <w:r>
        <w:rPr>
          <w:rFonts w:ascii="Times New Roman" w:hAnsi="Times New Roman"/>
        </w:rPr>
        <w:t>.</w:t>
      </w:r>
      <w:r>
        <w:rPr>
          <w:rFonts w:hint="eastAsia" w:ascii="Times New Roman" w:hAnsi="Times New Roman"/>
          <w:lang w:eastAsia="zh-CN"/>
        </w:rPr>
        <w:t>快递业务经营许可资质；</w:t>
      </w:r>
    </w:p>
    <w:p>
      <w:pPr>
        <w:keepLines w:val="0"/>
        <w:pageBreakBefore w:val="0"/>
        <w:wordWrap/>
        <w:overflowPunct w:val="0"/>
        <w:topLinePunct w:val="0"/>
        <w:bidi w:val="0"/>
        <w:textAlignment w:val="auto"/>
        <w:rPr>
          <w:rFonts w:hint="eastAsia" w:ascii="Times New Roman" w:hAnsi="Times New Roman" w:eastAsia="仿宋_GB2312"/>
          <w:lang w:eastAsia="zh-CN"/>
        </w:rPr>
      </w:pPr>
      <w:r>
        <w:rPr>
          <w:rFonts w:hint="eastAsia" w:ascii="Times New Roman" w:hAnsi="Times New Roman"/>
          <w:lang w:val="en-US" w:eastAsia="zh-CN"/>
        </w:rPr>
        <w:t>2</w:t>
      </w:r>
      <w:r>
        <w:rPr>
          <w:rFonts w:hint="eastAsia" w:ascii="Times New Roman" w:hAnsi="Times New Roman"/>
        </w:rPr>
        <w:t>.项目法人单位营业执照</w:t>
      </w:r>
      <w:r>
        <w:rPr>
          <w:rFonts w:hint="eastAsia" w:ascii="Times New Roman" w:hAnsi="Times New Roman"/>
          <w:lang w:eastAsia="zh-CN"/>
        </w:rPr>
        <w:t>；</w:t>
      </w:r>
    </w:p>
    <w:p>
      <w:pPr>
        <w:keepLines w:val="0"/>
        <w:pageBreakBefore w:val="0"/>
        <w:wordWrap/>
        <w:overflowPunct w:val="0"/>
        <w:topLinePunct w:val="0"/>
        <w:bidi w:val="0"/>
        <w:textAlignment w:val="auto"/>
        <w:rPr>
          <w:rFonts w:hint="eastAsia" w:ascii="Times New Roman" w:hAnsi="Times New Roman"/>
          <w:lang w:eastAsia="zh-CN"/>
        </w:rPr>
      </w:pPr>
      <w:r>
        <w:rPr>
          <w:rFonts w:hint="eastAsia" w:ascii="Times New Roman" w:hAnsi="Times New Roman"/>
          <w:lang w:val="en-US" w:eastAsia="zh-CN"/>
        </w:rPr>
        <w:t>3</w:t>
      </w:r>
      <w:r>
        <w:rPr>
          <w:rFonts w:hint="eastAsia" w:ascii="Times New Roman" w:hAnsi="Times New Roman"/>
        </w:rPr>
        <w:t>.</w:t>
      </w:r>
      <w:r>
        <w:rPr>
          <w:rFonts w:hint="eastAsia" w:ascii="Times New Roman" w:hAnsi="Times New Roman"/>
          <w:lang w:eastAsia="zh-CN"/>
        </w:rPr>
        <w:t>采购合同；</w:t>
      </w:r>
    </w:p>
    <w:p>
      <w:pPr>
        <w:keepLines w:val="0"/>
        <w:pageBreakBefore w:val="0"/>
        <w:wordWrap/>
        <w:overflowPunct w:val="0"/>
        <w:topLinePunct w:val="0"/>
        <w:bidi w:val="0"/>
        <w:textAlignment w:val="auto"/>
        <w:rPr>
          <w:rFonts w:hint="eastAsia" w:ascii="Times New Roman" w:hAnsi="Times New Roman"/>
        </w:rPr>
      </w:pPr>
      <w:r>
        <w:rPr>
          <w:rFonts w:hint="eastAsia" w:ascii="Times New Roman" w:hAnsi="Times New Roman"/>
          <w:lang w:val="en-US" w:eastAsia="zh-CN"/>
        </w:rPr>
        <w:t>4.发票。</w:t>
      </w:r>
    </w:p>
    <w:p>
      <w:pPr>
        <w:keepLines w:val="0"/>
        <w:pageBreakBefore w:val="0"/>
        <w:wordWrap/>
        <w:overflowPunct w:val="0"/>
        <w:topLinePunct w:val="0"/>
        <w:bidi w:val="0"/>
        <w:textAlignment w:val="auto"/>
        <w:rPr>
          <w:rFonts w:hint="eastAsia" w:ascii="Times New Roman" w:hAnsi="Times New Roman"/>
        </w:rPr>
      </w:pPr>
    </w:p>
    <w:p>
      <w:pPr>
        <w:keepLines w:val="0"/>
        <w:pageBreakBefore w:val="0"/>
        <w:wordWrap/>
        <w:overflowPunct w:val="0"/>
        <w:topLinePunct w:val="0"/>
        <w:bidi w:val="0"/>
        <w:textAlignment w:val="auto"/>
        <w:rPr>
          <w:rFonts w:hint="eastAsia" w:ascii="Times New Roman" w:hAnsi="Times New Roman"/>
        </w:rPr>
      </w:pPr>
    </w:p>
    <w:p>
      <w:pPr>
        <w:keepLines w:val="0"/>
        <w:pageBreakBefore w:val="0"/>
        <w:wordWrap/>
        <w:overflowPunct w:val="0"/>
        <w:topLinePunct w:val="0"/>
        <w:bidi w:val="0"/>
        <w:textAlignment w:val="auto"/>
        <w:rPr>
          <w:rFonts w:hint="eastAsia" w:ascii="Times New Roman" w:hAnsi="Times New Roman"/>
        </w:rPr>
      </w:pPr>
    </w:p>
    <w:p>
      <w:pPr>
        <w:keepLines w:val="0"/>
        <w:pageBreakBefore w:val="0"/>
        <w:wordWrap/>
        <w:overflowPunct w:val="0"/>
        <w:topLinePunct w:val="0"/>
        <w:bidi w:val="0"/>
        <w:adjustRightInd/>
        <w:snapToGrid/>
        <w:spacing w:line="240" w:lineRule="auto"/>
        <w:ind w:firstLine="0" w:firstLineChars="0"/>
        <w:jc w:val="center"/>
        <w:textAlignment w:val="auto"/>
        <w:rPr>
          <w:rFonts w:hint="eastAsia" w:ascii="Times New Roman" w:hAnsi="Times New Roman" w:cs="Times New Roman"/>
          <w:szCs w:val="32"/>
        </w:rPr>
      </w:pPr>
      <w:r>
        <w:rPr>
          <w:rFonts w:hint="eastAsia" w:ascii="Times New Roman" w:hAnsi="Times New Roman" w:cs="Times New Roman"/>
          <w:szCs w:val="32"/>
          <w:lang w:val="en-US" w:eastAsia="zh-CN"/>
        </w:rPr>
        <w:t xml:space="preserve">            </w:t>
      </w:r>
      <w:r>
        <w:rPr>
          <w:rFonts w:hint="eastAsia" w:ascii="Times New Roman" w:hAnsi="Times New Roman" w:cs="Times New Roman"/>
          <w:szCs w:val="32"/>
        </w:rPr>
        <w:t xml:space="preserve">企业公章：                   </w:t>
      </w:r>
    </w:p>
    <w:p>
      <w:pPr>
        <w:keepLines w:val="0"/>
        <w:pageBreakBefore w:val="0"/>
        <w:wordWrap/>
        <w:overflowPunct w:val="0"/>
        <w:topLinePunct w:val="0"/>
        <w:bidi w:val="0"/>
        <w:adjustRightInd/>
        <w:snapToGrid/>
        <w:spacing w:line="240" w:lineRule="auto"/>
        <w:ind w:firstLine="0" w:firstLineChars="0"/>
        <w:jc w:val="right"/>
        <w:textAlignment w:val="auto"/>
        <w:rPr>
          <w:rFonts w:hint="eastAsia" w:ascii="Times New Roman" w:hAnsi="Times New Roman" w:cs="Times New Roman"/>
          <w:szCs w:val="32"/>
        </w:rPr>
      </w:pPr>
    </w:p>
    <w:p>
      <w:pPr>
        <w:keepLines w:val="0"/>
        <w:pageBreakBefore w:val="0"/>
        <w:wordWrap/>
        <w:overflowPunct w:val="0"/>
        <w:topLinePunct w:val="0"/>
        <w:bidi w:val="0"/>
        <w:adjustRightInd/>
        <w:snapToGrid/>
        <w:spacing w:line="240" w:lineRule="auto"/>
        <w:ind w:firstLine="0" w:firstLineChars="0"/>
        <w:jc w:val="center"/>
        <w:textAlignment w:val="auto"/>
        <w:rPr>
          <w:rFonts w:ascii="Times New Roman" w:hAnsi="Times New Roman" w:cs="Times New Roman"/>
          <w:szCs w:val="32"/>
        </w:rPr>
      </w:pPr>
      <w:r>
        <w:rPr>
          <w:rFonts w:hint="eastAsia" w:ascii="Times New Roman" w:hAnsi="Times New Roman" w:cs="Times New Roman"/>
          <w:szCs w:val="32"/>
          <w:lang w:val="en-US" w:eastAsia="zh-CN"/>
        </w:rPr>
        <w:t xml:space="preserve">                </w:t>
      </w:r>
      <w:r>
        <w:rPr>
          <w:rFonts w:hint="eastAsia" w:ascii="Times New Roman" w:hAnsi="Times New Roman" w:cs="Times New Roman"/>
          <w:szCs w:val="32"/>
        </w:rPr>
        <w:t xml:space="preserve">日期： </w:t>
      </w:r>
    </w:p>
    <w:p>
      <w:pPr>
        <w:keepLines w:val="0"/>
        <w:pageBreakBefore w:val="0"/>
        <w:wordWrap/>
        <w:overflowPunct w:val="0"/>
        <w:topLinePunct w:val="0"/>
        <w:bidi w:val="0"/>
        <w:adjustRightInd/>
        <w:snapToGrid/>
        <w:spacing w:line="240" w:lineRule="auto"/>
        <w:ind w:firstLine="0" w:firstLineChars="0"/>
        <w:jc w:val="right"/>
        <w:textAlignment w:val="auto"/>
        <w:rPr>
          <w:rFonts w:ascii="Times New Roman" w:hAnsi="Times New Roman" w:cs="Times New Roman"/>
          <w:szCs w:val="32"/>
        </w:rPr>
      </w:pPr>
    </w:p>
    <w:p>
      <w:pPr>
        <w:keepLines w:val="0"/>
        <w:pageBreakBefore w:val="0"/>
        <w:wordWrap/>
        <w:overflowPunct w:val="0"/>
        <w:topLinePunct w:val="0"/>
        <w:bidi w:val="0"/>
        <w:adjustRightInd/>
        <w:snapToGrid/>
        <w:spacing w:line="240" w:lineRule="auto"/>
        <w:ind w:firstLine="0" w:firstLineChars="0"/>
        <w:jc w:val="right"/>
        <w:textAlignment w:val="auto"/>
        <w:rPr>
          <w:rFonts w:ascii="Times New Roman" w:hAnsi="Times New Roman" w:cs="Times New Roman"/>
          <w:szCs w:val="32"/>
        </w:rPr>
      </w:pPr>
    </w:p>
    <w:p>
      <w:pPr>
        <w:keepLines w:val="0"/>
        <w:pageBreakBefore w:val="0"/>
        <w:wordWrap/>
        <w:overflowPunct w:val="0"/>
        <w:topLinePunct w:val="0"/>
        <w:bidi w:val="0"/>
        <w:adjustRightInd/>
        <w:snapToGrid/>
        <w:spacing w:line="240" w:lineRule="auto"/>
        <w:ind w:firstLine="0" w:firstLineChars="0"/>
        <w:jc w:val="both"/>
        <w:textAlignment w:val="auto"/>
        <w:rPr>
          <w:rFonts w:hint="eastAsia"/>
        </w:rPr>
      </w:pPr>
      <w:r>
        <w:rPr>
          <w:rFonts w:hint="eastAsia" w:ascii="Times New Roman" w:hAnsi="Times New Roman" w:cs="Times New Roman"/>
          <w:szCs w:val="32"/>
        </w:rPr>
        <w:t xml:space="preserve">                 </w:t>
      </w:r>
    </w:p>
    <w:sectPr>
      <w:headerReference r:id="rId7" w:type="default"/>
      <w:footerReference r:id="rId8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等线 Light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  <w:ind w:right="320"/>
      <w:rPr>
        <w:rFonts w:hint="eastAsia" w:ascii="仿宋_GB2312"/>
        <w:sz w:val="32"/>
        <w:szCs w:val="32"/>
      </w:rPr>
    </w:pPr>
    <w:r>
      <w:rPr>
        <w:sz w:val="3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2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bidi w:val="0"/>
                            <w:adjustRightInd/>
                            <w:snapToGrid w:val="0"/>
                            <w:ind w:firstLine="0" w:firstLineChars="0"/>
                            <w:textAlignment w:val="auto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BYAAABkcnMvUEsBAhQAFAAAAAgA&#10;h07iQLNJWO7QAAAABQEAAA8AAAAAAAAAAQAgAAAAOAAAAGRycy9kb3ducmV2LnhtbFBLAQIUABQA&#10;AAAIAIdO4kA8FiLyGwIAACkEAAAOAAAAAAAAAAEAIAAAADU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2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bidi w:val="0"/>
                      <w:adjustRightInd/>
                      <w:snapToGrid w:val="0"/>
                      <w:ind w:firstLine="0" w:firstLineChars="0"/>
                      <w:textAlignment w:val="auto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  <w:ind w:right="360" w:firstLine="320" w:firstLineChars="100"/>
      <w:rPr>
        <w:rFonts w:hint="eastAsia" w:ascii="仿宋_GB2312"/>
        <w:sz w:val="32"/>
        <w:szCs w:val="3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  <w:ind w:firstLine="360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  <w:ind w:firstLine="360"/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006562A"/>
    <w:multiLevelType w:val="multilevel"/>
    <w:tmpl w:val="7006562A"/>
    <w:lvl w:ilvl="0" w:tentative="0">
      <w:start w:val="1"/>
      <w:numFmt w:val="chineseCountingThousand"/>
      <w:pStyle w:val="3"/>
      <w:lvlText w:val="第%1条"/>
      <w:lvlJc w:val="left"/>
      <w:pPr>
        <w:ind w:left="1002" w:hanging="440"/>
      </w:pPr>
      <w:rPr>
        <w:rFonts w:hint="eastAsia"/>
        <w:b/>
        <w:i w:val="0"/>
        <w:lang w:val="en-US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true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D00"/>
    <w:rsid w:val="000104E5"/>
    <w:rsid w:val="0001248E"/>
    <w:rsid w:val="00013701"/>
    <w:rsid w:val="0002639F"/>
    <w:rsid w:val="000378A0"/>
    <w:rsid w:val="0004285A"/>
    <w:rsid w:val="00043EB6"/>
    <w:rsid w:val="00047408"/>
    <w:rsid w:val="000479BD"/>
    <w:rsid w:val="0005074E"/>
    <w:rsid w:val="000508A2"/>
    <w:rsid w:val="0006230D"/>
    <w:rsid w:val="00062EB9"/>
    <w:rsid w:val="00071BD8"/>
    <w:rsid w:val="000842A3"/>
    <w:rsid w:val="000A102A"/>
    <w:rsid w:val="000A4D2A"/>
    <w:rsid w:val="000B78D0"/>
    <w:rsid w:val="000C3B5B"/>
    <w:rsid w:val="000D48F3"/>
    <w:rsid w:val="000D4D79"/>
    <w:rsid w:val="000E1A22"/>
    <w:rsid w:val="000E4B6D"/>
    <w:rsid w:val="000F4D47"/>
    <w:rsid w:val="000F6128"/>
    <w:rsid w:val="00110934"/>
    <w:rsid w:val="00110D0D"/>
    <w:rsid w:val="00110EB4"/>
    <w:rsid w:val="00112CCD"/>
    <w:rsid w:val="00127B25"/>
    <w:rsid w:val="0013786C"/>
    <w:rsid w:val="00143E7B"/>
    <w:rsid w:val="00161B4D"/>
    <w:rsid w:val="00175A07"/>
    <w:rsid w:val="00175CEF"/>
    <w:rsid w:val="001839C7"/>
    <w:rsid w:val="00187AAD"/>
    <w:rsid w:val="001933D6"/>
    <w:rsid w:val="001A4415"/>
    <w:rsid w:val="001B404E"/>
    <w:rsid w:val="001D306A"/>
    <w:rsid w:val="001D4431"/>
    <w:rsid w:val="001D79D3"/>
    <w:rsid w:val="001F4A33"/>
    <w:rsid w:val="0020608A"/>
    <w:rsid w:val="00211603"/>
    <w:rsid w:val="00212EE1"/>
    <w:rsid w:val="00214E22"/>
    <w:rsid w:val="002208D2"/>
    <w:rsid w:val="00221EBB"/>
    <w:rsid w:val="0022595B"/>
    <w:rsid w:val="0024073B"/>
    <w:rsid w:val="00253D51"/>
    <w:rsid w:val="002576E1"/>
    <w:rsid w:val="00267E76"/>
    <w:rsid w:val="002727F5"/>
    <w:rsid w:val="002B5406"/>
    <w:rsid w:val="002C53D1"/>
    <w:rsid w:val="002C7670"/>
    <w:rsid w:val="002E0DE7"/>
    <w:rsid w:val="00302809"/>
    <w:rsid w:val="00311693"/>
    <w:rsid w:val="00324231"/>
    <w:rsid w:val="00340469"/>
    <w:rsid w:val="003639CF"/>
    <w:rsid w:val="003830C8"/>
    <w:rsid w:val="00383599"/>
    <w:rsid w:val="00384ED6"/>
    <w:rsid w:val="003978A4"/>
    <w:rsid w:val="003A5541"/>
    <w:rsid w:val="003A5612"/>
    <w:rsid w:val="003B5D40"/>
    <w:rsid w:val="003C2509"/>
    <w:rsid w:val="003C605C"/>
    <w:rsid w:val="003D6E96"/>
    <w:rsid w:val="003F54CB"/>
    <w:rsid w:val="00411CC2"/>
    <w:rsid w:val="00422391"/>
    <w:rsid w:val="00431F10"/>
    <w:rsid w:val="00441807"/>
    <w:rsid w:val="00451360"/>
    <w:rsid w:val="00463152"/>
    <w:rsid w:val="0046760D"/>
    <w:rsid w:val="004A00E5"/>
    <w:rsid w:val="004B3266"/>
    <w:rsid w:val="004E1492"/>
    <w:rsid w:val="004E2630"/>
    <w:rsid w:val="004E467F"/>
    <w:rsid w:val="004E5FC5"/>
    <w:rsid w:val="004F0925"/>
    <w:rsid w:val="00511CED"/>
    <w:rsid w:val="00522679"/>
    <w:rsid w:val="00532F19"/>
    <w:rsid w:val="00551594"/>
    <w:rsid w:val="005662FD"/>
    <w:rsid w:val="00583EFA"/>
    <w:rsid w:val="005B091F"/>
    <w:rsid w:val="005D754D"/>
    <w:rsid w:val="005E7978"/>
    <w:rsid w:val="005F3F86"/>
    <w:rsid w:val="005F4FE3"/>
    <w:rsid w:val="00603399"/>
    <w:rsid w:val="006060B7"/>
    <w:rsid w:val="00610D15"/>
    <w:rsid w:val="00630AE9"/>
    <w:rsid w:val="00630F51"/>
    <w:rsid w:val="00637B70"/>
    <w:rsid w:val="0064444B"/>
    <w:rsid w:val="006703D5"/>
    <w:rsid w:val="00672EC8"/>
    <w:rsid w:val="00677B0C"/>
    <w:rsid w:val="00680CDA"/>
    <w:rsid w:val="006970EF"/>
    <w:rsid w:val="006B3C3A"/>
    <w:rsid w:val="006B43BA"/>
    <w:rsid w:val="006B4433"/>
    <w:rsid w:val="006B6F70"/>
    <w:rsid w:val="006C6BCB"/>
    <w:rsid w:val="006D44CC"/>
    <w:rsid w:val="006F0665"/>
    <w:rsid w:val="006F5402"/>
    <w:rsid w:val="0070607F"/>
    <w:rsid w:val="00707D34"/>
    <w:rsid w:val="0071726B"/>
    <w:rsid w:val="00720CBB"/>
    <w:rsid w:val="00742778"/>
    <w:rsid w:val="00743505"/>
    <w:rsid w:val="007512DC"/>
    <w:rsid w:val="0075519F"/>
    <w:rsid w:val="00764F1E"/>
    <w:rsid w:val="007821C1"/>
    <w:rsid w:val="00794193"/>
    <w:rsid w:val="007943E2"/>
    <w:rsid w:val="007B375B"/>
    <w:rsid w:val="007C54D2"/>
    <w:rsid w:val="007D23B9"/>
    <w:rsid w:val="007D69B7"/>
    <w:rsid w:val="007F0E42"/>
    <w:rsid w:val="007F3FFF"/>
    <w:rsid w:val="0080338A"/>
    <w:rsid w:val="00805417"/>
    <w:rsid w:val="00816964"/>
    <w:rsid w:val="00823EF7"/>
    <w:rsid w:val="0082449D"/>
    <w:rsid w:val="008600D8"/>
    <w:rsid w:val="00863F7E"/>
    <w:rsid w:val="00873AC2"/>
    <w:rsid w:val="0088228C"/>
    <w:rsid w:val="008A4BE6"/>
    <w:rsid w:val="008E0AFF"/>
    <w:rsid w:val="008F003A"/>
    <w:rsid w:val="008F5243"/>
    <w:rsid w:val="008F7524"/>
    <w:rsid w:val="009103A5"/>
    <w:rsid w:val="009201EF"/>
    <w:rsid w:val="0093215D"/>
    <w:rsid w:val="00943593"/>
    <w:rsid w:val="00955637"/>
    <w:rsid w:val="00970E59"/>
    <w:rsid w:val="00982A27"/>
    <w:rsid w:val="009C2626"/>
    <w:rsid w:val="009D26C1"/>
    <w:rsid w:val="009D68FD"/>
    <w:rsid w:val="009F4F21"/>
    <w:rsid w:val="00A106E7"/>
    <w:rsid w:val="00A12F44"/>
    <w:rsid w:val="00A16A8F"/>
    <w:rsid w:val="00A21827"/>
    <w:rsid w:val="00A2342B"/>
    <w:rsid w:val="00A31389"/>
    <w:rsid w:val="00A358E0"/>
    <w:rsid w:val="00A41A37"/>
    <w:rsid w:val="00A42640"/>
    <w:rsid w:val="00A46A49"/>
    <w:rsid w:val="00A5795C"/>
    <w:rsid w:val="00A64E8D"/>
    <w:rsid w:val="00A72469"/>
    <w:rsid w:val="00A80C50"/>
    <w:rsid w:val="00A81A48"/>
    <w:rsid w:val="00A975CD"/>
    <w:rsid w:val="00AA283D"/>
    <w:rsid w:val="00AA449D"/>
    <w:rsid w:val="00AC0500"/>
    <w:rsid w:val="00AD637E"/>
    <w:rsid w:val="00AE0654"/>
    <w:rsid w:val="00AF4399"/>
    <w:rsid w:val="00B02CEB"/>
    <w:rsid w:val="00B062CC"/>
    <w:rsid w:val="00B11DB1"/>
    <w:rsid w:val="00B60E13"/>
    <w:rsid w:val="00B74FC5"/>
    <w:rsid w:val="00B76148"/>
    <w:rsid w:val="00B830D4"/>
    <w:rsid w:val="00B86862"/>
    <w:rsid w:val="00B876D8"/>
    <w:rsid w:val="00B9697C"/>
    <w:rsid w:val="00BA4FB5"/>
    <w:rsid w:val="00BA6F00"/>
    <w:rsid w:val="00BB03DA"/>
    <w:rsid w:val="00BB5C71"/>
    <w:rsid w:val="00BB7A08"/>
    <w:rsid w:val="00BC7C54"/>
    <w:rsid w:val="00BE39AF"/>
    <w:rsid w:val="00BE79E5"/>
    <w:rsid w:val="00BF586D"/>
    <w:rsid w:val="00C02CE2"/>
    <w:rsid w:val="00C06A91"/>
    <w:rsid w:val="00C25CEE"/>
    <w:rsid w:val="00C25D30"/>
    <w:rsid w:val="00C35A82"/>
    <w:rsid w:val="00C43D9E"/>
    <w:rsid w:val="00C4596B"/>
    <w:rsid w:val="00C76876"/>
    <w:rsid w:val="00C9104B"/>
    <w:rsid w:val="00C9409C"/>
    <w:rsid w:val="00CA5258"/>
    <w:rsid w:val="00CB0840"/>
    <w:rsid w:val="00CB3266"/>
    <w:rsid w:val="00CB40B5"/>
    <w:rsid w:val="00CB5800"/>
    <w:rsid w:val="00CC16AE"/>
    <w:rsid w:val="00CC3A8E"/>
    <w:rsid w:val="00CD3B24"/>
    <w:rsid w:val="00CE2138"/>
    <w:rsid w:val="00CE368F"/>
    <w:rsid w:val="00CE419A"/>
    <w:rsid w:val="00D03A5E"/>
    <w:rsid w:val="00D0781D"/>
    <w:rsid w:val="00D11704"/>
    <w:rsid w:val="00D40A75"/>
    <w:rsid w:val="00D44AE6"/>
    <w:rsid w:val="00D81750"/>
    <w:rsid w:val="00D87450"/>
    <w:rsid w:val="00D927D6"/>
    <w:rsid w:val="00D97B37"/>
    <w:rsid w:val="00DA2654"/>
    <w:rsid w:val="00DA6EAE"/>
    <w:rsid w:val="00DA7EBD"/>
    <w:rsid w:val="00DB1D0B"/>
    <w:rsid w:val="00DB754F"/>
    <w:rsid w:val="00DC782B"/>
    <w:rsid w:val="00DC7B04"/>
    <w:rsid w:val="00DF1744"/>
    <w:rsid w:val="00DF4A77"/>
    <w:rsid w:val="00E030C9"/>
    <w:rsid w:val="00E22DA2"/>
    <w:rsid w:val="00E4489A"/>
    <w:rsid w:val="00E92BDE"/>
    <w:rsid w:val="00EB4DF4"/>
    <w:rsid w:val="00ED302E"/>
    <w:rsid w:val="00EE03B3"/>
    <w:rsid w:val="00EE37A7"/>
    <w:rsid w:val="00EF4C9B"/>
    <w:rsid w:val="00EF5682"/>
    <w:rsid w:val="00F1395A"/>
    <w:rsid w:val="00F20D00"/>
    <w:rsid w:val="00F2492B"/>
    <w:rsid w:val="00F54011"/>
    <w:rsid w:val="00F627C3"/>
    <w:rsid w:val="00F75162"/>
    <w:rsid w:val="00F76DD3"/>
    <w:rsid w:val="00FA66A2"/>
    <w:rsid w:val="00FB41EF"/>
    <w:rsid w:val="00FC3D69"/>
    <w:rsid w:val="00FC4223"/>
    <w:rsid w:val="00FD30A7"/>
    <w:rsid w:val="00FE001D"/>
    <w:rsid w:val="00FF3EAE"/>
    <w:rsid w:val="00FF65C0"/>
    <w:rsid w:val="49BB01FA"/>
    <w:rsid w:val="4A50471C"/>
    <w:rsid w:val="53A43D0D"/>
    <w:rsid w:val="5DED6FD1"/>
    <w:rsid w:val="63097858"/>
    <w:rsid w:val="6FFF8BC1"/>
    <w:rsid w:val="7FBA7C54"/>
    <w:rsid w:val="DBFFA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napToGrid w:val="0"/>
      <w:spacing w:line="560" w:lineRule="exact"/>
      <w:ind w:firstLine="640" w:firstLineChars="200"/>
      <w:jc w:val="both"/>
    </w:pPr>
    <w:rPr>
      <w:rFonts w:ascii="仿宋_GB2312" w:eastAsia="仿宋_GB2312" w:hAnsiTheme="minorHAnsi" w:cstheme="minorBidi"/>
      <w:kern w:val="2"/>
      <w:sz w:val="32"/>
      <w:szCs w:val="24"/>
      <w:lang w:val="en-US" w:eastAsia="zh-CN" w:bidi="ar-SA"/>
    </w:rPr>
  </w:style>
  <w:style w:type="paragraph" w:styleId="2">
    <w:name w:val="heading 1"/>
    <w:basedOn w:val="3"/>
    <w:next w:val="1"/>
    <w:link w:val="21"/>
    <w:qFormat/>
    <w:uiPriority w:val="9"/>
    <w:pPr>
      <w:keepNext/>
      <w:numPr>
        <w:ilvl w:val="0"/>
        <w:numId w:val="0"/>
      </w:numPr>
      <w:jc w:val="center"/>
      <w:outlineLvl w:val="0"/>
    </w:pPr>
    <w:rPr>
      <w:rFonts w:ascii="黑体" w:hAnsi="黑体" w:eastAsia="黑体"/>
    </w:rPr>
  </w:style>
  <w:style w:type="paragraph" w:styleId="4">
    <w:name w:val="heading 2"/>
    <w:basedOn w:val="5"/>
    <w:next w:val="1"/>
    <w:link w:val="29"/>
    <w:unhideWhenUsed/>
    <w:qFormat/>
    <w:uiPriority w:val="9"/>
    <w:rPr>
      <w:rFonts w:ascii="楷体_GB2312" w:eastAsia="楷体_GB2312"/>
    </w:rPr>
  </w:style>
  <w:style w:type="paragraph" w:styleId="7">
    <w:name w:val="heading 3"/>
    <w:basedOn w:val="1"/>
    <w:next w:val="1"/>
    <w:link w:val="30"/>
    <w:unhideWhenUsed/>
    <w:qFormat/>
    <w:uiPriority w:val="9"/>
    <w:pPr>
      <w:outlineLvl w:val="2"/>
    </w:pPr>
  </w:style>
  <w:style w:type="paragraph" w:styleId="8">
    <w:name w:val="heading 4"/>
    <w:basedOn w:val="1"/>
    <w:next w:val="1"/>
    <w:link w:val="32"/>
    <w:unhideWhenUsed/>
    <w:qFormat/>
    <w:uiPriority w:val="9"/>
    <w:pPr>
      <w:keepNext/>
      <w:keepLines/>
      <w:spacing w:before="280" w:after="290" w:line="376" w:lineRule="atLeast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List Paragraph"/>
    <w:basedOn w:val="1"/>
    <w:qFormat/>
    <w:uiPriority w:val="34"/>
    <w:pPr>
      <w:numPr>
        <w:ilvl w:val="0"/>
        <w:numId w:val="1"/>
      </w:numPr>
      <w:ind w:left="0" w:firstLine="640"/>
    </w:pPr>
    <w:rPr>
      <w:szCs w:val="28"/>
    </w:rPr>
  </w:style>
  <w:style w:type="paragraph" w:customStyle="1" w:styleId="5">
    <w:name w:val="附件标题1"/>
    <w:basedOn w:val="6"/>
    <w:link w:val="28"/>
    <w:qFormat/>
    <w:uiPriority w:val="0"/>
    <w:pPr>
      <w:outlineLvl w:val="1"/>
    </w:pPr>
  </w:style>
  <w:style w:type="paragraph" w:styleId="6">
    <w:name w:val="Title"/>
    <w:basedOn w:val="1"/>
    <w:next w:val="1"/>
    <w:link w:val="27"/>
    <w:qFormat/>
    <w:uiPriority w:val="10"/>
    <w:pPr>
      <w:spacing w:before="312" w:beforeLines="100" w:line="640" w:lineRule="exact"/>
      <w:ind w:firstLine="0" w:firstLineChars="0"/>
      <w:jc w:val="center"/>
      <w:outlineLvl w:val="0"/>
    </w:pPr>
    <w:rPr>
      <w:rFonts w:ascii="方正小标宋_GBK" w:eastAsia="方正小标宋_GBK"/>
      <w:sz w:val="44"/>
      <w:szCs w:val="36"/>
    </w:rPr>
  </w:style>
  <w:style w:type="paragraph" w:styleId="9">
    <w:name w:val="annotation text"/>
    <w:basedOn w:val="1"/>
    <w:semiHidden/>
    <w:unhideWhenUsed/>
    <w:qFormat/>
    <w:uiPriority w:val="99"/>
    <w:pPr>
      <w:jc w:val="left"/>
    </w:pPr>
  </w:style>
  <w:style w:type="paragraph" w:styleId="10">
    <w:name w:val="Body Text"/>
    <w:basedOn w:val="1"/>
    <w:link w:val="31"/>
    <w:qFormat/>
    <w:uiPriority w:val="1"/>
    <w:pPr>
      <w:autoSpaceDE w:val="0"/>
      <w:autoSpaceDN w:val="0"/>
      <w:adjustRightInd/>
      <w:snapToGrid/>
      <w:spacing w:line="240" w:lineRule="auto"/>
      <w:ind w:firstLine="0" w:firstLineChars="0"/>
      <w:jc w:val="left"/>
    </w:pPr>
    <w:rPr>
      <w:rFonts w:ascii="仿宋" w:hAnsi="仿宋" w:eastAsia="仿宋" w:cs="仿宋"/>
      <w:kern w:val="0"/>
      <w:szCs w:val="32"/>
      <w:lang w:eastAsia="en-US"/>
    </w:rPr>
  </w:style>
  <w:style w:type="paragraph" w:styleId="11">
    <w:name w:val="Balloon Text"/>
    <w:basedOn w:val="1"/>
    <w:link w:val="46"/>
    <w:semiHidden/>
    <w:unhideWhenUsed/>
    <w:qFormat/>
    <w:uiPriority w:val="99"/>
    <w:pPr>
      <w:spacing w:line="240" w:lineRule="auto"/>
    </w:pPr>
    <w:rPr>
      <w:sz w:val="18"/>
      <w:szCs w:val="18"/>
    </w:rPr>
  </w:style>
  <w:style w:type="paragraph" w:styleId="12">
    <w:name w:val="footer"/>
    <w:basedOn w:val="1"/>
    <w:link w:val="20"/>
    <w:unhideWhenUsed/>
    <w:qFormat/>
    <w:uiPriority w:val="99"/>
    <w:pPr>
      <w:tabs>
        <w:tab w:val="center" w:pos="4153"/>
        <w:tab w:val="right" w:pos="8306"/>
      </w:tabs>
      <w:jc w:val="left"/>
    </w:pPr>
    <w:rPr>
      <w:sz w:val="18"/>
      <w:szCs w:val="18"/>
    </w:rPr>
  </w:style>
  <w:style w:type="paragraph" w:styleId="13">
    <w:name w:val="header"/>
    <w:basedOn w:val="1"/>
    <w:link w:val="19"/>
    <w:unhideWhenUsed/>
    <w:qFormat/>
    <w:uiPriority w:val="99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15">
    <w:name w:val="Table Grid"/>
    <w:basedOn w:val="1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7">
    <w:name w:val="Strong"/>
    <w:basedOn w:val="16"/>
    <w:qFormat/>
    <w:uiPriority w:val="22"/>
    <w:rPr>
      <w:b/>
      <w:bCs/>
    </w:rPr>
  </w:style>
  <w:style w:type="character" w:styleId="18">
    <w:name w:val="Emphasis"/>
    <w:qFormat/>
    <w:uiPriority w:val="20"/>
    <w:rPr>
      <w:rFonts w:ascii="楷体_GB2312" w:eastAsia="楷体_GB2312"/>
    </w:rPr>
  </w:style>
  <w:style w:type="character" w:customStyle="1" w:styleId="19">
    <w:name w:val="页眉 字符"/>
    <w:basedOn w:val="16"/>
    <w:link w:val="13"/>
    <w:qFormat/>
    <w:uiPriority w:val="99"/>
    <w:rPr>
      <w:sz w:val="18"/>
      <w:szCs w:val="18"/>
    </w:rPr>
  </w:style>
  <w:style w:type="character" w:customStyle="1" w:styleId="20">
    <w:name w:val="页脚 字符"/>
    <w:basedOn w:val="16"/>
    <w:link w:val="12"/>
    <w:qFormat/>
    <w:uiPriority w:val="99"/>
    <w:rPr>
      <w:sz w:val="18"/>
      <w:szCs w:val="18"/>
    </w:rPr>
  </w:style>
  <w:style w:type="character" w:customStyle="1" w:styleId="21">
    <w:name w:val="标题 1 字符"/>
    <w:basedOn w:val="16"/>
    <w:link w:val="2"/>
    <w:qFormat/>
    <w:uiPriority w:val="9"/>
    <w:rPr>
      <w:rFonts w:ascii="黑体" w:hAnsi="黑体" w:eastAsia="黑体"/>
      <w:sz w:val="32"/>
      <w:szCs w:val="28"/>
    </w:rPr>
  </w:style>
  <w:style w:type="paragraph" w:styleId="22">
    <w:name w:val="No Spacing"/>
    <w:qFormat/>
    <w:uiPriority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3">
    <w:name w:val="Intense Quote"/>
    <w:basedOn w:val="3"/>
    <w:next w:val="1"/>
    <w:link w:val="24"/>
    <w:qFormat/>
    <w:uiPriority w:val="30"/>
    <w:rPr>
      <w:color w:val="FF0000"/>
    </w:rPr>
  </w:style>
  <w:style w:type="character" w:customStyle="1" w:styleId="24">
    <w:name w:val="明显引用 字符"/>
    <w:basedOn w:val="16"/>
    <w:link w:val="23"/>
    <w:qFormat/>
    <w:uiPriority w:val="30"/>
    <w:rPr>
      <w:rFonts w:ascii="仿宋_GB2312" w:eastAsia="仿宋_GB2312"/>
      <w:color w:val="FF0000"/>
      <w:sz w:val="28"/>
    </w:rPr>
  </w:style>
  <w:style w:type="paragraph" w:customStyle="1" w:styleId="25">
    <w:name w:val="附件"/>
    <w:basedOn w:val="1"/>
    <w:link w:val="26"/>
    <w:qFormat/>
    <w:uiPriority w:val="0"/>
    <w:pPr>
      <w:ind w:firstLine="560"/>
      <w:outlineLvl w:val="0"/>
    </w:pPr>
    <w:rPr>
      <w:rFonts w:ascii="黑体" w:hAnsi="黑体" w:eastAsia="黑体"/>
      <w:sz w:val="28"/>
    </w:rPr>
  </w:style>
  <w:style w:type="character" w:customStyle="1" w:styleId="26">
    <w:name w:val="附件 字符"/>
    <w:basedOn w:val="16"/>
    <w:link w:val="25"/>
    <w:qFormat/>
    <w:uiPriority w:val="0"/>
    <w:rPr>
      <w:rFonts w:ascii="黑体" w:hAnsi="黑体" w:eastAsia="黑体"/>
      <w:sz w:val="28"/>
      <w:szCs w:val="24"/>
    </w:rPr>
  </w:style>
  <w:style w:type="character" w:customStyle="1" w:styleId="27">
    <w:name w:val="标题 字符"/>
    <w:basedOn w:val="16"/>
    <w:link w:val="6"/>
    <w:qFormat/>
    <w:uiPriority w:val="10"/>
    <w:rPr>
      <w:rFonts w:ascii="方正小标宋_GBK" w:eastAsia="方正小标宋_GBK"/>
      <w:sz w:val="44"/>
      <w:szCs w:val="36"/>
    </w:rPr>
  </w:style>
  <w:style w:type="character" w:customStyle="1" w:styleId="28">
    <w:name w:val="附件标题1 字符"/>
    <w:basedOn w:val="16"/>
    <w:link w:val="5"/>
    <w:qFormat/>
    <w:uiPriority w:val="0"/>
    <w:rPr>
      <w:rFonts w:ascii="方正小标宋_GBK" w:eastAsia="方正小标宋_GBK"/>
      <w:sz w:val="44"/>
      <w:szCs w:val="36"/>
    </w:rPr>
  </w:style>
  <w:style w:type="character" w:customStyle="1" w:styleId="29">
    <w:name w:val="标题 2 字符"/>
    <w:basedOn w:val="16"/>
    <w:link w:val="4"/>
    <w:qFormat/>
    <w:uiPriority w:val="9"/>
    <w:rPr>
      <w:rFonts w:ascii="楷体_GB2312" w:hAnsi="黑体" w:eastAsia="楷体_GB2312"/>
      <w:sz w:val="32"/>
      <w:szCs w:val="24"/>
    </w:rPr>
  </w:style>
  <w:style w:type="character" w:customStyle="1" w:styleId="30">
    <w:name w:val="标题 3 字符"/>
    <w:basedOn w:val="16"/>
    <w:link w:val="7"/>
    <w:qFormat/>
    <w:uiPriority w:val="9"/>
    <w:rPr>
      <w:rFonts w:ascii="仿宋_GB2312" w:eastAsia="仿宋_GB2312"/>
      <w:sz w:val="32"/>
      <w:szCs w:val="24"/>
    </w:rPr>
  </w:style>
  <w:style w:type="character" w:customStyle="1" w:styleId="31">
    <w:name w:val="正文文本 字符"/>
    <w:basedOn w:val="16"/>
    <w:link w:val="10"/>
    <w:qFormat/>
    <w:uiPriority w:val="1"/>
    <w:rPr>
      <w:rFonts w:ascii="仿宋" w:hAnsi="仿宋" w:eastAsia="仿宋" w:cs="仿宋"/>
      <w:kern w:val="0"/>
      <w:sz w:val="32"/>
      <w:szCs w:val="32"/>
      <w:lang w:eastAsia="en-US"/>
    </w:rPr>
  </w:style>
  <w:style w:type="character" w:customStyle="1" w:styleId="32">
    <w:name w:val="标题 4 字符"/>
    <w:basedOn w:val="16"/>
    <w:link w:val="8"/>
    <w:qFormat/>
    <w:uiPriority w:val="9"/>
    <w:rPr>
      <w:rFonts w:asciiTheme="majorHAnsi" w:hAnsiTheme="majorHAnsi" w:eastAsiaTheme="majorEastAsia" w:cstheme="majorBidi"/>
      <w:b/>
      <w:bCs/>
      <w:sz w:val="28"/>
      <w:szCs w:val="28"/>
    </w:rPr>
  </w:style>
  <w:style w:type="paragraph" w:customStyle="1" w:styleId="33">
    <w:name w:val="Revision"/>
    <w:hidden/>
    <w:semiHidden/>
    <w:qFormat/>
    <w:uiPriority w:val="99"/>
    <w:rPr>
      <w:rFonts w:ascii="仿宋_GB2312" w:eastAsia="仿宋_GB2312" w:hAnsiTheme="minorHAnsi" w:cstheme="minorBidi"/>
      <w:kern w:val="2"/>
      <w:sz w:val="32"/>
      <w:szCs w:val="24"/>
      <w:lang w:val="en-US" w:eastAsia="zh-CN" w:bidi="ar-SA"/>
    </w:rPr>
  </w:style>
  <w:style w:type="paragraph" w:customStyle="1" w:styleId="34">
    <w:name w:val="附件副标题"/>
    <w:basedOn w:val="1"/>
    <w:link w:val="35"/>
    <w:qFormat/>
    <w:uiPriority w:val="0"/>
    <w:pPr>
      <w:ind w:firstLine="0" w:firstLineChars="0"/>
      <w:jc w:val="center"/>
      <w:outlineLvl w:val="2"/>
    </w:pPr>
    <w:rPr>
      <w:rFonts w:ascii="楷体_GB2312" w:eastAsia="楷体_GB2312"/>
    </w:rPr>
  </w:style>
  <w:style w:type="character" w:customStyle="1" w:styleId="35">
    <w:name w:val="附件副标题 字符"/>
    <w:basedOn w:val="16"/>
    <w:link w:val="34"/>
    <w:qFormat/>
    <w:uiPriority w:val="0"/>
    <w:rPr>
      <w:rFonts w:ascii="楷体_GB2312" w:eastAsia="楷体_GB2312"/>
      <w:sz w:val="32"/>
      <w:szCs w:val="24"/>
    </w:rPr>
  </w:style>
  <w:style w:type="paragraph" w:customStyle="1" w:styleId="36">
    <w:name w:val="附件1级标题"/>
    <w:basedOn w:val="1"/>
    <w:link w:val="37"/>
    <w:qFormat/>
    <w:uiPriority w:val="0"/>
    <w:pPr>
      <w:outlineLvl w:val="3"/>
    </w:pPr>
    <w:rPr>
      <w:rFonts w:ascii="黑体" w:hAnsi="黑体" w:eastAsia="黑体"/>
    </w:rPr>
  </w:style>
  <w:style w:type="character" w:customStyle="1" w:styleId="37">
    <w:name w:val="附件1级标题 字符"/>
    <w:basedOn w:val="16"/>
    <w:link w:val="36"/>
    <w:qFormat/>
    <w:uiPriority w:val="0"/>
    <w:rPr>
      <w:rFonts w:ascii="黑体" w:hAnsi="黑体" w:eastAsia="黑体"/>
      <w:sz w:val="32"/>
      <w:szCs w:val="24"/>
    </w:rPr>
  </w:style>
  <w:style w:type="paragraph" w:customStyle="1" w:styleId="38">
    <w:name w:val="附件2级标题"/>
    <w:basedOn w:val="1"/>
    <w:link w:val="39"/>
    <w:qFormat/>
    <w:uiPriority w:val="0"/>
    <w:pPr>
      <w:outlineLvl w:val="4"/>
    </w:pPr>
    <w:rPr>
      <w:rFonts w:ascii="楷体_GB2312" w:eastAsia="楷体_GB2312"/>
    </w:rPr>
  </w:style>
  <w:style w:type="character" w:customStyle="1" w:styleId="39">
    <w:name w:val="附件2级标题 字符"/>
    <w:basedOn w:val="16"/>
    <w:link w:val="38"/>
    <w:qFormat/>
    <w:uiPriority w:val="0"/>
    <w:rPr>
      <w:rFonts w:ascii="楷体_GB2312" w:eastAsia="楷体_GB2312"/>
      <w:sz w:val="32"/>
      <w:szCs w:val="24"/>
    </w:rPr>
  </w:style>
  <w:style w:type="paragraph" w:customStyle="1" w:styleId="40">
    <w:name w:val="日期2"/>
    <w:basedOn w:val="10"/>
    <w:link w:val="41"/>
    <w:qFormat/>
    <w:uiPriority w:val="0"/>
    <w:pPr>
      <w:ind w:right="509" w:rightChars="159"/>
      <w:jc w:val="right"/>
    </w:pPr>
  </w:style>
  <w:style w:type="character" w:customStyle="1" w:styleId="41">
    <w:name w:val="日期2 字符"/>
    <w:basedOn w:val="31"/>
    <w:link w:val="40"/>
    <w:qFormat/>
    <w:uiPriority w:val="0"/>
    <w:rPr>
      <w:rFonts w:ascii="仿宋" w:hAnsi="仿宋" w:eastAsia="仿宋" w:cs="仿宋"/>
      <w:kern w:val="0"/>
      <w:sz w:val="32"/>
      <w:szCs w:val="32"/>
      <w:lang w:eastAsia="en-US"/>
    </w:rPr>
  </w:style>
  <w:style w:type="paragraph" w:customStyle="1" w:styleId="42">
    <w:name w:val="承诺书模板"/>
    <w:basedOn w:val="1"/>
    <w:link w:val="43"/>
    <w:qFormat/>
    <w:uiPriority w:val="0"/>
    <w:pPr>
      <w:spacing w:line="600" w:lineRule="exact"/>
      <w:ind w:firstLine="605"/>
    </w:pPr>
    <w:rPr>
      <w:w w:val="95"/>
    </w:rPr>
  </w:style>
  <w:style w:type="character" w:customStyle="1" w:styleId="43">
    <w:name w:val="承诺书模板 字符"/>
    <w:basedOn w:val="16"/>
    <w:link w:val="42"/>
    <w:qFormat/>
    <w:uiPriority w:val="0"/>
    <w:rPr>
      <w:rFonts w:ascii="仿宋_GB2312" w:eastAsia="仿宋_GB2312"/>
      <w:w w:val="95"/>
      <w:sz w:val="32"/>
      <w:szCs w:val="24"/>
    </w:rPr>
  </w:style>
  <w:style w:type="paragraph" w:customStyle="1" w:styleId="44">
    <w:name w:val="抬头"/>
    <w:basedOn w:val="34"/>
    <w:link w:val="45"/>
    <w:qFormat/>
    <w:uiPriority w:val="0"/>
    <w:pPr>
      <w:jc w:val="left"/>
      <w:outlineLvl w:val="9"/>
    </w:pPr>
    <w:rPr>
      <w:rFonts w:ascii="仿宋_GB2312" w:eastAsia="仿宋_GB2312"/>
    </w:rPr>
  </w:style>
  <w:style w:type="character" w:customStyle="1" w:styleId="45">
    <w:name w:val="抬头 字符"/>
    <w:basedOn w:val="16"/>
    <w:link w:val="44"/>
    <w:qFormat/>
    <w:uiPriority w:val="0"/>
    <w:rPr>
      <w:rFonts w:ascii="仿宋_GB2312" w:eastAsia="仿宋_GB2312"/>
      <w:sz w:val="32"/>
      <w:szCs w:val="24"/>
    </w:rPr>
  </w:style>
  <w:style w:type="character" w:customStyle="1" w:styleId="46">
    <w:name w:val="批注框文本 字符"/>
    <w:basedOn w:val="16"/>
    <w:link w:val="11"/>
    <w:semiHidden/>
    <w:qFormat/>
    <w:uiPriority w:val="99"/>
    <w:rPr>
      <w:rFonts w:ascii="仿宋_GB2312" w:eastAsia="仿宋_GB2312"/>
      <w:sz w:val="18"/>
      <w:szCs w:val="18"/>
    </w:rPr>
  </w:style>
  <w:style w:type="table" w:customStyle="1" w:styleId="47">
    <w:name w:val="三线"/>
    <w:basedOn w:val="14"/>
    <w:qFormat/>
    <w:uiPriority w:val="99"/>
    <w:pPr>
      <w:jc w:val="center"/>
    </w:pPr>
    <w:rPr>
      <w:rFonts w:eastAsia="宋体"/>
      <w:sz w:val="28"/>
    </w:rPr>
    <w:tcPr>
      <w:vAlign w:val="center"/>
    </w:tc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header" Target="header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936</Words>
  <Characters>991</Characters>
  <Lines>76</Lines>
  <Paragraphs>21</Paragraphs>
  <TotalTime>0</TotalTime>
  <ScaleCrop>false</ScaleCrop>
  <LinksUpToDate>false</LinksUpToDate>
  <CharactersWithSpaces>1030</CharactersWithSpaces>
  <Application>WPS Office_11.8.2.10386_F1E327BC-269C-435d-A152-05C5408002CA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2024-11-29T10:11:00Z</dcterms:created>
  <dc:creator>xu</dc:creator>
  <cp:lastModifiedBy>user</cp:lastModifiedBy>
  <cp:lastPrinted>2026-04-14T10:52:00Z</cp:lastPrinted>
  <dcterms:modified xsi:type="dcterms:W3CDTF">2026-04-14T13:55:06Z</dcterms:modified>
  <dc:title>无所谓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2052-11.8.2.10386</vt:lpwstr>
  </property>
  <property fmtid="{D5CDD505-2E9C-101B-9397-08002B2CF9AE}" pid="3" name="ICV">
    <vt:lpwstr>0E976A844203478F94D0BED9EF1BAD8B_12</vt:lpwstr>
  </property>
  <property fmtid="{D5CDD505-2E9C-101B-9397-08002B2CF9AE}" pid="4" name="KSOTemplateDocerSaveRecord">
    <vt:lpwstr>eyJoZGlkIjoiNTk0ODFhMmZhYzgyNzlmMTRlNWM0NGJiNGQ2OWI0NDQiLCJ1c2VySWQiOiIxNDkyNjI4MDQyIn0=</vt:lpwstr>
  </property>
</Properties>
</file>